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034573" w:rsidP="00034573" w:rsidR="00034573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Зеленовского </w:t>
      </w:r>
    </w:p>
    <w:p w:rsidRDefault="00034573" w:rsidP="00034573" w:rsidR="00102922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 xml:space="preserve">района </w:t>
      </w:r>
    </w:p>
    <w:p w:rsidRDefault="00034573" w:rsidP="00034573" w:rsidR="00034573" w:rsidRPr="00102922">
      <w:pPr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</w:t>
      </w:r>
      <w:r w:rsidR="00102922"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 2021-2023 годы</w:t>
      </w:r>
    </w:p>
    <w:p w:rsidRDefault="00034573" w:rsidP="00034573" w:rsidR="00034573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034573" w:rsidP="00034573" w:rsidR="00034573">
      <w:pPr>
        <w:tabs>
          <w:tab w:pos="709" w:val="left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«О местном  государственном  управлении и самоуправлении в Республике Казахстан» маслихат района Бәйтерек  </w:t>
      </w:r>
      <w:r>
        <w:rPr>
          <w:b/>
          <w:sz w:val="28"/>
          <w:szCs w:val="28"/>
          <w:lang w:val="kk-KZ"/>
        </w:rPr>
        <w:t>РЕШИЛ:</w:t>
      </w:r>
    </w:p>
    <w:p w:rsidRDefault="00034573" w:rsidP="00034573" w:rsidR="00034573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Зеленовского сельского округа на 2021-2023 годы согласно приложениям 1, 2 и 3 соответственно, в том числе на 2021 год в следующих объемах:</w:t>
      </w:r>
    </w:p>
    <w:p w:rsidRDefault="00034573" w:rsidP="00034573" w:rsidR="0003457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доходы – 24 547 тысяч тенге:</w:t>
      </w:r>
    </w:p>
    <w:p w:rsidRDefault="00034573" w:rsidP="00034573" w:rsidR="0003457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 1 894 тысячи тенге;</w:t>
      </w:r>
    </w:p>
    <w:p w:rsidRDefault="00034573" w:rsidP="00034573" w:rsidR="0003457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 490 тысяч тенге;</w:t>
      </w:r>
    </w:p>
    <w:p w:rsidRDefault="00034573" w:rsidP="00034573" w:rsidR="0003457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Default="00034573" w:rsidP="00034573" w:rsidR="0003457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 22 163 тысяч</w:t>
      </w:r>
      <w:r w:rsidR="00E04B23">
        <w:rPr>
          <w:sz w:val="28"/>
          <w:szCs w:val="28"/>
          <w:lang w:val="kk-KZ"/>
        </w:rPr>
        <w:t>и</w:t>
      </w:r>
      <w:r>
        <w:rPr>
          <w:sz w:val="28"/>
          <w:szCs w:val="28"/>
          <w:lang w:val="kk-KZ"/>
        </w:rPr>
        <w:t xml:space="preserve"> тенге;</w:t>
      </w:r>
    </w:p>
    <w:p w:rsidRDefault="00034573" w:rsidP="00034573" w:rsidR="0003457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24 547 тысяч тенге;</w:t>
      </w:r>
    </w:p>
    <w:p w:rsidRDefault="00034573" w:rsidP="00034573" w:rsidR="0003457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 0  тенге:</w:t>
      </w:r>
    </w:p>
    <w:p w:rsidRDefault="00034573" w:rsidP="00034573" w:rsidR="0003457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Default="00034573" w:rsidP="00034573" w:rsidR="0003457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034573" w:rsidP="00034573" w:rsidR="0003457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Default="00034573" w:rsidP="00034573" w:rsidR="0003457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 тенге;</w:t>
      </w:r>
    </w:p>
    <w:p w:rsidRDefault="00034573" w:rsidP="00034573" w:rsidR="0003457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034573" w:rsidP="00034573" w:rsidR="0003457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034573" w:rsidP="00034573" w:rsidR="0003457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Default="00034573" w:rsidP="00034573" w:rsidR="0003457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 тенге:</w:t>
      </w:r>
    </w:p>
    <w:p w:rsidRDefault="00034573" w:rsidP="00034573" w:rsidR="0003457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 тенге;</w:t>
      </w:r>
    </w:p>
    <w:p w:rsidRDefault="00034573" w:rsidP="00034573" w:rsidR="0003457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 0  тенге;</w:t>
      </w:r>
    </w:p>
    <w:p w:rsidRDefault="00034573" w:rsidP="00034573" w:rsidR="0003457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034573" w:rsidP="002B786A" w:rsidR="00034573">
      <w:pPr>
        <w:pStyle w:val="a4"/>
        <w:tabs>
          <w:tab w:pos="2694" w:val="left"/>
          <w:tab w:pos="3402" w:val="left"/>
        </w:tabs>
        <w:ind w:firstLine="709"/>
        <w:rPr>
          <w:color w:val="000000"/>
          <w:sz w:val="28"/>
        </w:rPr>
      </w:pPr>
      <w:r>
        <w:rPr>
          <w:sz w:val="28"/>
          <w:szCs w:val="28"/>
        </w:rPr>
        <w:t xml:space="preserve">2. Поступления в бюджет </w:t>
      </w:r>
      <w:proofErr w:type="spellStart"/>
      <w:r>
        <w:rPr>
          <w:sz w:val="28"/>
          <w:szCs w:val="28"/>
          <w:lang w:val="ru-RU"/>
        </w:rPr>
        <w:t>Зеленовского</w:t>
      </w:r>
      <w:proofErr w:type="spellEnd"/>
      <w:r>
        <w:rPr>
          <w:sz w:val="28"/>
          <w:szCs w:val="28"/>
        </w:rPr>
        <w:t xml:space="preserve"> сельского округа на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от </w:t>
      </w:r>
      <w:r>
        <w:rPr>
          <w:sz w:val="28"/>
          <w:lang w:val="ru-RU"/>
        </w:rPr>
        <w:t xml:space="preserve">2 </w:t>
      </w:r>
      <w:r>
        <w:rPr>
          <w:sz w:val="28"/>
        </w:rPr>
        <w:t>декабря 20</w:t>
      </w:r>
      <w:r>
        <w:rPr>
          <w:sz w:val="28"/>
          <w:lang w:val="ru-RU"/>
        </w:rPr>
        <w:t>20</w:t>
      </w:r>
      <w:r>
        <w:rPr>
          <w:sz w:val="28"/>
        </w:rPr>
        <w:t xml:space="preserve"> года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годы», </w:t>
      </w:r>
      <w:r>
        <w:rPr>
          <w:color w:val="000000"/>
          <w:sz w:val="28"/>
        </w:rPr>
        <w:t xml:space="preserve">решением маслихата района Бәйтерек от </w:t>
      </w:r>
      <w:r>
        <w:rPr>
          <w:color w:val="000000"/>
          <w:sz w:val="28"/>
          <w:lang w:val="ru-RU"/>
        </w:rPr>
        <w:t>24</w:t>
      </w:r>
      <w:r w:rsidR="00102922">
        <w:rPr>
          <w:color w:val="000000"/>
          <w:sz w:val="28"/>
        </w:rPr>
        <w:t xml:space="preserve"> декабря 2020 года №59-</w:t>
      </w:r>
      <w:r w:rsidR="00E04B23">
        <w:rPr>
          <w:color w:val="000000"/>
          <w:sz w:val="28"/>
        </w:rPr>
        <w:t>2</w:t>
      </w:r>
      <w:r w:rsidR="002B786A">
        <w:rPr>
          <w:color w:val="000000"/>
          <w:sz w:val="28"/>
          <w:lang w:val="ru-RU"/>
        </w:rPr>
        <w:t xml:space="preserve">              </w:t>
      </w:r>
      <w:r>
        <w:rPr>
          <w:color w:val="000000"/>
          <w:sz w:val="28"/>
        </w:rPr>
        <w:t xml:space="preserve"> «О бюджете района Бәйтерек на 202</w:t>
      </w:r>
      <w:r>
        <w:rPr>
          <w:color w:val="000000"/>
          <w:sz w:val="28"/>
          <w:lang w:val="ru-RU"/>
        </w:rPr>
        <w:t>1</w:t>
      </w:r>
      <w:r>
        <w:rPr>
          <w:color w:val="000000"/>
          <w:sz w:val="28"/>
        </w:rPr>
        <w:t xml:space="preserve"> – 202</w:t>
      </w:r>
      <w:r>
        <w:rPr>
          <w:color w:val="000000"/>
          <w:sz w:val="28"/>
          <w:lang w:val="ru-RU"/>
        </w:rPr>
        <w:t>3</w:t>
      </w:r>
      <w:r>
        <w:rPr>
          <w:color w:val="000000"/>
          <w:sz w:val="28"/>
        </w:rPr>
        <w:t xml:space="preserve"> годы» (</w:t>
      </w:r>
      <w:r>
        <w:rPr>
          <w:sz w:val="28"/>
          <w:szCs w:val="28"/>
        </w:rPr>
        <w:t xml:space="preserve">зарегистрированное в Реестре </w:t>
      </w:r>
      <w:r w:rsidR="002B786A">
        <w:rPr>
          <w:sz w:val="28"/>
          <w:szCs w:val="28"/>
        </w:rPr>
        <w:lastRenderedPageBreak/>
        <w:t>государственной</w:t>
      </w:r>
      <w:r w:rsidR="002B786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регистрации н</w:t>
      </w:r>
      <w:r w:rsidR="00102922">
        <w:rPr>
          <w:sz w:val="28"/>
          <w:szCs w:val="28"/>
        </w:rPr>
        <w:t>ормативных правовых актов №</w:t>
      </w:r>
      <w:r w:rsidR="009110C8" w:rsidRPr="009110C8">
        <w:rPr>
          <w:sz w:val="20"/>
          <w:szCs w:val="20"/>
          <w:lang w:val="ru-RU"/>
        </w:rPr>
        <w:t xml:space="preserve"> </w:t>
      </w:r>
      <w:r w:rsidR="009110C8" w:rsidRPr="009110C8">
        <w:rPr>
          <w:sz w:val="28"/>
          <w:szCs w:val="28"/>
          <w:lang w:val="ru-RU"/>
        </w:rPr>
        <w:t>6643</w:t>
      </w:r>
      <w:r>
        <w:rPr>
          <w:sz w:val="28"/>
          <w:szCs w:val="28"/>
        </w:rPr>
        <w:t>)</w:t>
      </w:r>
      <w:r>
        <w:rPr>
          <w:color w:val="000000"/>
          <w:sz w:val="28"/>
        </w:rPr>
        <w:t xml:space="preserve"> и согласно пункт</w:t>
      </w:r>
      <w:r>
        <w:rPr>
          <w:color w:val="000000"/>
          <w:sz w:val="28"/>
          <w:lang w:val="ru-RU"/>
        </w:rPr>
        <w:t>у</w:t>
      </w:r>
      <w:r>
        <w:rPr>
          <w:color w:val="000000"/>
          <w:sz w:val="28"/>
        </w:rPr>
        <w:t xml:space="preserve"> 4 настоящего решения.</w:t>
      </w:r>
    </w:p>
    <w:p w:rsidRDefault="00034573" w:rsidP="00034573" w:rsidR="00034573">
      <w:pPr>
        <w:pStyle w:val="a4"/>
        <w:ind w:firstLine="709"/>
        <w:rPr>
          <w:sz w:val="28"/>
        </w:rPr>
      </w:pPr>
      <w:r>
        <w:rPr>
          <w:color w:val="000000"/>
          <w:sz w:val="28"/>
        </w:rPr>
        <w:t>3. Принять к сведению и руко</w:t>
      </w:r>
      <w:bookmarkStart w:name="_GoBack" w:id="0"/>
      <w:bookmarkEnd w:id="0"/>
      <w:r>
        <w:rPr>
          <w:color w:val="000000"/>
          <w:sz w:val="28"/>
        </w:rPr>
        <w:t xml:space="preserve">водству статью 7 </w:t>
      </w:r>
      <w:r>
        <w:rPr>
          <w:sz w:val="28"/>
        </w:rPr>
        <w:t>Закона Республики Казахстан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годы».</w:t>
      </w:r>
    </w:p>
    <w:p w:rsidRDefault="00034573" w:rsidP="00034573" w:rsidR="00034573">
      <w:pPr>
        <w:ind w:firstLine="720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 </w:t>
      </w:r>
      <w:r>
        <w:rPr>
          <w:color w:themeColor="text1" w:val="000000"/>
          <w:sz w:val="28"/>
        </w:rPr>
        <w:t>ин</w:t>
      </w:r>
      <w:r>
        <w:rPr>
          <w:sz w:val="28"/>
        </w:rPr>
        <w:t>дивидуальный подоходный налог зачисляется в бюджет сельского округа 100%.</w:t>
      </w:r>
    </w:p>
    <w:p w:rsidRDefault="00034573" w:rsidP="00034573" w:rsidR="00034573" w:rsidRPr="00102922">
      <w:pPr>
        <w:tabs>
          <w:tab w:pos="709" w:val="left"/>
        </w:tabs>
        <w:spacing w:lineRule="auto" w:line="232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ab/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proofErr w:type="spellStart"/>
      <w:r>
        <w:rPr>
          <w:sz w:val="28"/>
          <w:szCs w:val="28"/>
        </w:rPr>
        <w:t>сельск</w:t>
      </w:r>
      <w:proofErr w:type="spellEnd"/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</w:t>
      </w:r>
      <w:r>
        <w:rPr>
          <w:color w:val="000000"/>
          <w:sz w:val="28"/>
          <w:lang w:val="kk-KZ"/>
        </w:rPr>
        <w:t>21</w:t>
      </w:r>
      <w:r>
        <w:rPr>
          <w:color w:val="000000"/>
          <w:sz w:val="28"/>
        </w:rPr>
        <w:t xml:space="preserve"> год </w:t>
      </w:r>
      <w:proofErr w:type="spellStart"/>
      <w:r>
        <w:rPr>
          <w:color w:val="000000"/>
          <w:sz w:val="28"/>
        </w:rPr>
        <w:t>поступлени</w:t>
      </w:r>
      <w:proofErr w:type="spellEnd"/>
      <w:r>
        <w:rPr>
          <w:color w:val="000000"/>
          <w:sz w:val="28"/>
          <w:lang w:val="kk-KZ"/>
        </w:rPr>
        <w:t>я</w:t>
      </w:r>
      <w:r>
        <w:rPr>
          <w:color w:val="000000"/>
          <w:sz w:val="28"/>
        </w:rPr>
        <w:t xml:space="preserve"> субвенции передаваем</w:t>
      </w:r>
      <w:r>
        <w:rPr>
          <w:color w:val="000000"/>
          <w:sz w:val="28"/>
          <w:lang w:val="kk-KZ"/>
        </w:rPr>
        <w:t>ых</w:t>
      </w:r>
      <w:r>
        <w:rPr>
          <w:color w:val="000000"/>
          <w:sz w:val="28"/>
        </w:rPr>
        <w:t xml:space="preserve"> из районного бюджета в сумме 22 163 тысяч</w:t>
      </w:r>
      <w:r w:rsidR="00C31BF6">
        <w:rPr>
          <w:color w:val="000000"/>
          <w:sz w:val="28"/>
          <w:lang w:val="kk-KZ"/>
        </w:rPr>
        <w:t>и</w:t>
      </w:r>
      <w:r>
        <w:rPr>
          <w:color w:val="000000"/>
          <w:sz w:val="28"/>
        </w:rPr>
        <w:t xml:space="preserve"> тенге</w:t>
      </w:r>
      <w:r>
        <w:rPr>
          <w:color w:val="000000"/>
          <w:sz w:val="28"/>
          <w:lang w:val="kk-KZ"/>
        </w:rPr>
        <w:t>.</w:t>
      </w:r>
      <w:r>
        <w:rPr>
          <w:color w:val="000000"/>
          <w:sz w:val="28"/>
        </w:rPr>
        <w:tab/>
      </w:r>
    </w:p>
    <w:p w:rsidRDefault="00034573" w:rsidP="00034573" w:rsidR="00034573">
      <w:pPr>
        <w:tabs>
          <w:tab w:pos="709" w:val="left"/>
        </w:tabs>
        <w:spacing w:lineRule="auto" w:line="232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ab/>
        <w:t>6</w:t>
      </w:r>
      <w:r>
        <w:rPr>
          <w:sz w:val="28"/>
          <w:szCs w:val="28"/>
        </w:rPr>
        <w:t xml:space="preserve">. Руководителю аппарата </w:t>
      </w:r>
      <w:proofErr w:type="spellStart"/>
      <w:r>
        <w:rPr>
          <w:sz w:val="28"/>
          <w:szCs w:val="28"/>
        </w:rPr>
        <w:t>маслихата</w:t>
      </w:r>
      <w:proofErr w:type="spellEnd"/>
      <w:r>
        <w:rPr>
          <w:sz w:val="28"/>
          <w:szCs w:val="28"/>
        </w:rPr>
        <w:t xml:space="preserve">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Г.Терехов</w:t>
      </w:r>
      <w:proofErr w:type="spellEnd"/>
      <w:r>
        <w:rPr>
          <w:sz w:val="28"/>
          <w:szCs w:val="28"/>
        </w:rPr>
        <w:t>) обеспечить государственную регистрацию данного решения в органах юстиции.</w:t>
      </w:r>
    </w:p>
    <w:p w:rsidRDefault="00034573" w:rsidP="00034573" w:rsidR="00034573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>. Настоящее решение вводится в действие с 1 января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года.</w:t>
      </w:r>
    </w:p>
    <w:p w:rsidRDefault="00034573" w:rsidP="00034573" w:rsidR="00034573">
      <w:pPr>
        <w:rPr>
          <w:b/>
          <w:sz w:val="28"/>
          <w:szCs w:val="28"/>
          <w:lang w:val="kk-KZ"/>
        </w:rPr>
      </w:pPr>
    </w:p>
    <w:p w:rsidRDefault="00034573" w:rsidP="00034573" w:rsidR="00034573">
      <w:pPr>
        <w:tabs>
          <w:tab w:pos="709" w:val="left"/>
          <w:tab w:pos="960" w:val="left"/>
        </w:tabs>
        <w:ind w:right="-2"/>
        <w:rPr>
          <w:b/>
          <w:sz w:val="28"/>
          <w:szCs w:val="28"/>
        </w:rPr>
      </w:pPr>
    </w:p>
    <w:p w:rsidRDefault="00034573" w:rsidP="00034573" w:rsidR="00034573">
      <w:pPr>
        <w:overflowPunct/>
        <w:autoSpaceDE/>
        <w:adjustRightInd/>
        <w:ind w:firstLine="709"/>
        <w:jc w:val="both"/>
        <w:rPr>
          <w:rFonts w:eastAsia="Calibri"/>
          <w:sz w:val="28"/>
          <w:szCs w:val="28"/>
        </w:rPr>
      </w:pPr>
    </w:p>
    <w:p w:rsidRDefault="00034573" w:rsidP="00034573" w:rsidR="00034573">
      <w:pPr>
        <w:rPr>
          <w:b/>
          <w:sz w:val="28"/>
          <w:szCs w:val="28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296C7C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034573" w:rsidP="00034573" w:rsidR="00034573"/>
    <w:p w:rsidRDefault="00034573" w:rsidP="00034573" w:rsidR="00034573"/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6792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15:25:10,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15:38:59,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15:46:53,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17:05:33, ЭЦҚ тексерудің оң нәтижесі</w:t>
      </w:r>
    </w:p>
    <w:sectPr w:rsidSect="00E20636" w:rsidR="0094678B" w:rsidRPr="00934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6792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F95" w:rsidRDefault="00C80F95">
      <w:r>
        <w:separator/>
      </w:r>
    </w:p>
  </w:endnote>
  <w:endnote w:type="continuationSeparator" w:id="0">
    <w:p w:rsidR="00C80F95" w:rsidRDefault="00C80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B50" w:rsidRDefault="007C2B50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B50" w:rsidRDefault="007C2B50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B50" w:rsidRDefault="007C2B50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F95" w:rsidRDefault="00C80F95">
      <w:r>
        <w:separator/>
      </w:r>
    </w:p>
  </w:footnote>
  <w:footnote w:type="continuationSeparator" w:id="0">
    <w:p w:rsidR="00C80F95" w:rsidRDefault="00C80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B786A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034573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A29237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proofErr w:type="gramStart"/>
    <w:r w:rsidR="00642211" w:rsidRPr="00E04401">
      <w:rPr>
        <w:b/>
        <w:bCs/>
        <w:color w:val="3399FF"/>
        <w:sz w:val="22"/>
        <w:szCs w:val="22"/>
        <w:lang w:eastAsia="ru-RU"/>
      </w:rPr>
      <w:t>№ 60-7                                                                                                от 13 января 2021 года</w:t>
    </w:r>
    <w:proofErr w:type="gramEnd"/>
    <w:r w:rsidR="00642211" w:rsidRPr="00E04401">
      <w:rPr>
        <w:b/>
        <w:bCs/>
        <w:color w:val="3399FF"/>
        <w:sz w:val="22"/>
        <w:szCs w:val="22"/>
        <w:lang w:eastAsia="ru-RU"/>
      </w:rPr>
      <w:t/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34573"/>
    <w:rsid w:val="00066A87"/>
    <w:rsid w:val="00073119"/>
    <w:rsid w:val="000922AA"/>
    <w:rsid w:val="000C23FA"/>
    <w:rsid w:val="000D4DAC"/>
    <w:rsid w:val="000E3151"/>
    <w:rsid w:val="000F48E7"/>
    <w:rsid w:val="00102922"/>
    <w:rsid w:val="00117A29"/>
    <w:rsid w:val="001204BA"/>
    <w:rsid w:val="00124273"/>
    <w:rsid w:val="001319EE"/>
    <w:rsid w:val="00143292"/>
    <w:rsid w:val="001763DE"/>
    <w:rsid w:val="00193D71"/>
    <w:rsid w:val="001A1881"/>
    <w:rsid w:val="001A6875"/>
    <w:rsid w:val="001B61C1"/>
    <w:rsid w:val="001C0912"/>
    <w:rsid w:val="001F4925"/>
    <w:rsid w:val="001F64CB"/>
    <w:rsid w:val="002000F4"/>
    <w:rsid w:val="0022101F"/>
    <w:rsid w:val="0023374B"/>
    <w:rsid w:val="00251F3F"/>
    <w:rsid w:val="00261FA2"/>
    <w:rsid w:val="00296C7C"/>
    <w:rsid w:val="002A394A"/>
    <w:rsid w:val="002B00F1"/>
    <w:rsid w:val="002B786A"/>
    <w:rsid w:val="00330B0F"/>
    <w:rsid w:val="00356574"/>
    <w:rsid w:val="00364E0B"/>
    <w:rsid w:val="00376A4B"/>
    <w:rsid w:val="0038799B"/>
    <w:rsid w:val="003D781A"/>
    <w:rsid w:val="003F241E"/>
    <w:rsid w:val="00400768"/>
    <w:rsid w:val="004044E1"/>
    <w:rsid w:val="004074D8"/>
    <w:rsid w:val="00423754"/>
    <w:rsid w:val="00430E89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91E04"/>
    <w:rsid w:val="005B0E7B"/>
    <w:rsid w:val="005C14F1"/>
    <w:rsid w:val="005C2BB2"/>
    <w:rsid w:val="005F582C"/>
    <w:rsid w:val="00620CA9"/>
    <w:rsid w:val="00642211"/>
    <w:rsid w:val="00643158"/>
    <w:rsid w:val="00650CC9"/>
    <w:rsid w:val="006B6938"/>
    <w:rsid w:val="007006E3"/>
    <w:rsid w:val="007111E8"/>
    <w:rsid w:val="00731B2A"/>
    <w:rsid w:val="00735C4D"/>
    <w:rsid w:val="00740441"/>
    <w:rsid w:val="007767CD"/>
    <w:rsid w:val="00782A16"/>
    <w:rsid w:val="00787A78"/>
    <w:rsid w:val="007C2B50"/>
    <w:rsid w:val="007D5C5B"/>
    <w:rsid w:val="007E588D"/>
    <w:rsid w:val="007F0F83"/>
    <w:rsid w:val="007F2F8D"/>
    <w:rsid w:val="0081000A"/>
    <w:rsid w:val="00842BCD"/>
    <w:rsid w:val="008436CA"/>
    <w:rsid w:val="00866964"/>
    <w:rsid w:val="00867FA4"/>
    <w:rsid w:val="00876C03"/>
    <w:rsid w:val="008D6F39"/>
    <w:rsid w:val="008E624E"/>
    <w:rsid w:val="009110C8"/>
    <w:rsid w:val="009139A9"/>
    <w:rsid w:val="00914138"/>
    <w:rsid w:val="00915A4B"/>
    <w:rsid w:val="00934587"/>
    <w:rsid w:val="0094678B"/>
    <w:rsid w:val="00985D9D"/>
    <w:rsid w:val="009924CE"/>
    <w:rsid w:val="009B69F4"/>
    <w:rsid w:val="009F578B"/>
    <w:rsid w:val="00A10052"/>
    <w:rsid w:val="00A17FE7"/>
    <w:rsid w:val="00A338BC"/>
    <w:rsid w:val="00A47D62"/>
    <w:rsid w:val="00A646AF"/>
    <w:rsid w:val="00A721B9"/>
    <w:rsid w:val="00A97969"/>
    <w:rsid w:val="00AA225A"/>
    <w:rsid w:val="00AC76FB"/>
    <w:rsid w:val="00AD462C"/>
    <w:rsid w:val="00B036C1"/>
    <w:rsid w:val="00B86340"/>
    <w:rsid w:val="00B963F1"/>
    <w:rsid w:val="00BD42EA"/>
    <w:rsid w:val="00BE3CFA"/>
    <w:rsid w:val="00BE6478"/>
    <w:rsid w:val="00BE78CA"/>
    <w:rsid w:val="00C16E33"/>
    <w:rsid w:val="00C31BF6"/>
    <w:rsid w:val="00C7780A"/>
    <w:rsid w:val="00C80F95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B7926"/>
    <w:rsid w:val="00E04B23"/>
    <w:rsid w:val="00E07E99"/>
    <w:rsid w:val="00E20636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F22932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1037F3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2020-12-22T10:44:00Z</dcterms:created>
  <dc:creator>user</dc:creator>
  <lastModifiedBy>Пользователь Windows</lastModifiedBy>
  <dcterms:modified xsi:type="dcterms:W3CDTF">2021-01-12T08:12:00Z</dcterms:modified>
  <revision>10</revision>
  <dc:title>ЌАЗАЌСТАН</dc:title>
</coreProperties>
</file>